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E0" w:rsidRPr="006D35BF" w:rsidRDefault="00651174" w:rsidP="000D1236">
      <w:pPr>
        <w:spacing w:line="400" w:lineRule="exact"/>
        <w:jc w:val="center"/>
        <w:rPr>
          <w:rFonts w:ascii="標楷體" w:eastAsia="標楷體" w:hAnsi="標楷體"/>
          <w:b/>
          <w:bCs/>
          <w:sz w:val="28"/>
          <w:szCs w:val="28"/>
          <w:lang w:eastAsia="zh-TW"/>
        </w:rPr>
      </w:pP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屏東縣</w:t>
      </w:r>
      <w:r w:rsidR="00DD2B9D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立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HK"/>
        </w:rPr>
        <w:t>東港高中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1</w:t>
      </w:r>
      <w:r w:rsidR="00FC1BB1" w:rsidRPr="006D35BF">
        <w:rPr>
          <w:rFonts w:ascii="標楷體" w:eastAsia="標楷體" w:hAnsi="標楷體"/>
          <w:b/>
          <w:bCs/>
          <w:sz w:val="28"/>
          <w:szCs w:val="28"/>
          <w:lang w:eastAsia="zh-TW"/>
        </w:rPr>
        <w:t>1</w:t>
      </w:r>
      <w:r w:rsidR="00496969" w:rsidRPr="006D35BF">
        <w:rPr>
          <w:rFonts w:ascii="標楷體" w:eastAsia="標楷體" w:hAnsi="標楷體"/>
          <w:b/>
          <w:bCs/>
          <w:sz w:val="28"/>
          <w:szCs w:val="28"/>
          <w:lang w:eastAsia="zh-TW"/>
        </w:rPr>
        <w:t>4</w:t>
      </w: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年度</w:t>
      </w:r>
      <w:r w:rsidR="00907F7C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均質化</w:t>
      </w:r>
      <w:r w:rsidR="00952CE0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文學與生活的對話</w:t>
      </w:r>
      <w:r w:rsidR="006C07EA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-</w:t>
      </w:r>
    </w:p>
    <w:p w:rsidR="00F5735C" w:rsidRPr="006D35BF" w:rsidRDefault="00952CE0" w:rsidP="00952CE0">
      <w:pPr>
        <w:spacing w:afterLines="50" w:after="180" w:line="400" w:lineRule="exact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「飲食文學中的斑斕之旅」</w:t>
      </w:r>
      <w:r w:rsidR="000A6E79" w:rsidRPr="006D35BF">
        <w:rPr>
          <w:rFonts w:ascii="標楷體" w:eastAsia="標楷體" w:hAnsi="標楷體" w:hint="eastAsia"/>
          <w:b/>
          <w:bCs/>
          <w:sz w:val="28"/>
          <w:szCs w:val="28"/>
          <w:lang w:eastAsia="zh-TW"/>
        </w:rPr>
        <w:t>寫作營</w:t>
      </w:r>
      <w:r w:rsidR="008B4F88" w:rsidRPr="006D35BF">
        <w:rPr>
          <w:rFonts w:ascii="標楷體" w:eastAsia="標楷體" w:hAnsi="標楷體" w:hint="eastAsia"/>
          <w:b/>
          <w:sz w:val="28"/>
          <w:szCs w:val="28"/>
          <w:lang w:eastAsia="zh-TW"/>
        </w:rPr>
        <w:t>報名表</w:t>
      </w:r>
    </w:p>
    <w:tbl>
      <w:tblPr>
        <w:tblStyle w:val="a4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2B9D" w:rsidTr="00DD2B9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B9D" w:rsidRPr="007E7257" w:rsidRDefault="00B10772" w:rsidP="00A9492F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Chars="15" w:left="31"/>
              <w:rPr>
                <w:rFonts w:ascii="華康雅風體W3(P)" w:eastAsia="華康雅風體W3(P)" w:hAnsi="Microsoft JhengHei UI"/>
                <w:color w:val="000000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講師</w:t>
            </w:r>
            <w:r w:rsidR="00DD2B9D" w:rsidRPr="007E7257">
              <w:rPr>
                <w:rFonts w:eastAsia="Yu Mincho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83185</wp:posOffset>
                  </wp:positionV>
                  <wp:extent cx="1750695" cy="1167130"/>
                  <wp:effectExtent l="0" t="0" r="1905" b="0"/>
                  <wp:wrapTight wrapText="bothSides">
                    <wp:wrapPolygon edited="0">
                      <wp:start x="0" y="0"/>
                      <wp:lineTo x="0" y="21153"/>
                      <wp:lineTo x="21388" y="21153"/>
                      <wp:lineTo x="21388" y="0"/>
                      <wp:lineTo x="0" y="0"/>
                    </wp:wrapPolygon>
                  </wp:wrapTight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游淑如老師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695" cy="1167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~</w:t>
            </w:r>
            <w:r w:rsidR="00DD2B9D" w:rsidRPr="007E7257">
              <w:rPr>
                <w:rFonts w:ascii="華康雅風體W3(P)" w:eastAsia="華康雅風體W3(P)" w:hAnsi="Microsoft JhengHei UI" w:hint="eastAsia"/>
                <w:color w:val="000000"/>
              </w:rPr>
              <w:t>詩人游淑</w:t>
            </w:r>
            <w:r w:rsidR="00DD2B9D" w:rsidRPr="007E7257">
              <w:rPr>
                <w:rFonts w:ascii="華康雅風體W3(P)" w:eastAsia="華康雅風體W3(P)" w:hAnsi="Microsoft JhengHei UI"/>
                <w:color w:val="000000"/>
              </w:rPr>
              <w:t>如</w:t>
            </w:r>
          </w:p>
          <w:p w:rsidR="00DD2B9D" w:rsidRPr="007E7257" w:rsidRDefault="00DD2B9D" w:rsidP="00A9492F">
            <w:pPr>
              <w:pStyle w:val="Web"/>
              <w:shd w:val="clear" w:color="auto" w:fill="FFFFFF"/>
              <w:spacing w:before="0" w:beforeAutospacing="0" w:after="0" w:afterAutospacing="0" w:line="360" w:lineRule="exact"/>
              <w:ind w:leftChars="15" w:left="31"/>
              <w:rPr>
                <w:rFonts w:ascii="華康雅風體W3(P)" w:eastAsia="華康雅風體W3(P)" w:hAnsi="Microsoft JhengHei UI"/>
                <w:color w:val="000000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曾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任屏東女中教師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16年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現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為自由作家及創意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教</w:t>
            </w:r>
            <w:r w:rsidRPr="007E7257">
              <w:rPr>
                <w:rFonts w:ascii="華康雅風體W3(P)" w:eastAsia="華康雅風體W3(P)" w:hAnsi="Microsoft JhengHei UI"/>
                <w:color w:val="000000"/>
              </w:rPr>
              <w:t>學專題講師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</w:rPr>
              <w:t>。</w:t>
            </w:r>
          </w:p>
          <w:p w:rsidR="00DD2B9D" w:rsidRPr="007E7257" w:rsidRDefault="00DD2B9D" w:rsidP="00A9492F">
            <w:pPr>
              <w:spacing w:line="360" w:lineRule="exact"/>
              <w:ind w:leftChars="15" w:left="31" w:firstLine="1"/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</w:pP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生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於雲林、長於台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北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、現居屏東。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從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生活的夾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縫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中搖醒時間寫詩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，相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信光在景在，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總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利用晨曦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採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收枯旱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前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夜冰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滴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出來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的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另一個世界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。</w:t>
            </w:r>
          </w:p>
          <w:p w:rsidR="00DD2B9D" w:rsidRDefault="00DD2B9D" w:rsidP="00A9492F">
            <w:pPr>
              <w:spacing w:line="360" w:lineRule="exact"/>
              <w:ind w:leftChars="15" w:left="31" w:firstLine="1"/>
              <w:rPr>
                <w:rFonts w:ascii="標楷體" w:eastAsia="標楷體" w:hAnsi="標楷體" w:cs="Times New Roman"/>
                <w:b/>
                <w:sz w:val="32"/>
                <w:szCs w:val="32"/>
                <w:lang w:eastAsia="zh-TW"/>
              </w:rPr>
            </w:pP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作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品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曾獲教育部文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藝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獎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、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台北文學獎、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新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北市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文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學獎、玉山文學獎、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菊島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竹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塹文學獎、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磺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溪文學獎、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葉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紅女性詩獎、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雲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林文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化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藝術獎；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著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有詩集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《黑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夜黯下，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所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以有光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》、《桐花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未曾落下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》、《四乘二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點六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》、《雲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影上的，記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憶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如林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》、《從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你而來，由我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而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去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》、《盛開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的臉譜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》及多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種教</w:t>
            </w:r>
            <w:r w:rsidRPr="007E7257">
              <w:rPr>
                <w:rFonts w:ascii="華康雅風體W3(P)" w:eastAsia="華康雅風體W3(P)" w:hAnsi="Microsoft JhengHei UI" w:hint="eastAsia"/>
                <w:color w:val="000000"/>
                <w:sz w:val="24"/>
                <w:szCs w:val="24"/>
                <w:lang w:eastAsia="zh-TW"/>
              </w:rPr>
              <w:t>科</w:t>
            </w:r>
            <w:r w:rsidRPr="007E7257">
              <w:rPr>
                <w:rFonts w:ascii="華康雅風體W3(P)" w:eastAsia="華康雅風體W3(P)" w:hAnsi="Microsoft JhengHei UI"/>
                <w:color w:val="000000"/>
                <w:sz w:val="24"/>
                <w:szCs w:val="24"/>
                <w:lang w:eastAsia="zh-TW"/>
              </w:rPr>
              <w:t>書輔材。</w:t>
            </w:r>
          </w:p>
        </w:tc>
      </w:tr>
    </w:tbl>
    <w:p w:rsidR="00F5735C" w:rsidRPr="007E7257" w:rsidRDefault="00F5735C" w:rsidP="00A9492F">
      <w:pPr>
        <w:spacing w:line="36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一、主辦單位：教育部國民及學前教育署、屏東縣政府教育處</w:t>
      </w:r>
    </w:p>
    <w:p w:rsidR="00F5735C" w:rsidRPr="007E7257" w:rsidRDefault="00F5735C" w:rsidP="00A9492F">
      <w:pPr>
        <w:spacing w:line="360" w:lineRule="exact"/>
        <w:ind w:left="480" w:hanging="480"/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二、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承辦單位：</w:t>
      </w:r>
      <w:r w:rsidRPr="007E7257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TW"/>
        </w:rPr>
        <w:t>東港高中</w:t>
      </w:r>
      <w:r w:rsidRPr="007E7257">
        <w:rPr>
          <w:rFonts w:ascii="標楷體" w:eastAsia="標楷體" w:hAnsi="標楷體" w:hint="eastAsia"/>
          <w:color w:val="000000"/>
          <w:sz w:val="24"/>
          <w:szCs w:val="24"/>
          <w:shd w:val="clear" w:color="auto" w:fill="FFFFFF"/>
          <w:lang w:eastAsia="zh-HK"/>
        </w:rPr>
        <w:t>圖書館</w:t>
      </w:r>
    </w:p>
    <w:p w:rsidR="00F5735C" w:rsidRPr="007E7257" w:rsidRDefault="00F5735C" w:rsidP="00A9492F">
      <w:pPr>
        <w:spacing w:line="360" w:lineRule="exact"/>
        <w:ind w:left="480" w:hanging="480"/>
        <w:rPr>
          <w:rFonts w:ascii="標楷體" w:eastAsia="標楷體" w:hAnsi="標楷體"/>
          <w:color w:val="000000"/>
          <w:sz w:val="24"/>
          <w:szCs w:val="24"/>
          <w:shd w:val="clear" w:color="auto" w:fill="FFFFFF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三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、承辦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人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/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聯絡方式：讀者服務組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白淑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HK"/>
        </w:rPr>
        <w:t>華組長</w:t>
      </w:r>
      <w:r w:rsidR="00952CE0"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HK"/>
        </w:rPr>
        <w:t>0</w:t>
      </w:r>
      <w:r w:rsidR="00952CE0" w:rsidRPr="007E7257"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HK"/>
        </w:rPr>
        <w:t>910761216/</w:t>
      </w:r>
      <w:r w:rsidRPr="007E7257">
        <w:rPr>
          <w:rFonts w:ascii="標楷體" w:eastAsia="標楷體" w:hAnsi="標楷體" w:hint="eastAsia"/>
          <w:color w:val="222222"/>
          <w:sz w:val="24"/>
          <w:szCs w:val="24"/>
          <w:shd w:val="clear" w:color="auto" w:fill="FFFFFF"/>
          <w:lang w:eastAsia="zh-TW"/>
        </w:rPr>
        <w:t>08-8322014-</w:t>
      </w:r>
      <w:r w:rsidR="00D67AD3" w:rsidRPr="007E7257">
        <w:rPr>
          <w:rFonts w:ascii="標楷體" w:eastAsia="標楷體" w:hAnsi="標楷體"/>
          <w:color w:val="222222"/>
          <w:sz w:val="24"/>
          <w:szCs w:val="24"/>
          <w:shd w:val="clear" w:color="auto" w:fill="FFFFFF"/>
          <w:lang w:eastAsia="zh-TW"/>
        </w:rPr>
        <w:t>701</w:t>
      </w:r>
    </w:p>
    <w:p w:rsidR="00F5735C" w:rsidRPr="007E7257" w:rsidRDefault="00F5735C" w:rsidP="00A9492F">
      <w:pPr>
        <w:spacing w:line="360" w:lineRule="exact"/>
        <w:ind w:left="48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四、</w:t>
      </w:r>
      <w:r w:rsidR="00D3664B" w:rsidRPr="007E7257">
        <w:rPr>
          <w:rFonts w:ascii="標楷體" w:eastAsia="標楷體" w:hAnsi="標楷體" w:hint="eastAsia"/>
          <w:sz w:val="24"/>
          <w:szCs w:val="24"/>
          <w:lang w:eastAsia="zh-HK"/>
        </w:rPr>
        <w:t>午餐、鐘點費、講義費、材料費皆由主辦</w:t>
      </w:r>
      <w:r w:rsidR="00B40C90" w:rsidRPr="007E7257">
        <w:rPr>
          <w:rFonts w:ascii="標楷體" w:eastAsia="標楷體" w:hAnsi="標楷體" w:hint="eastAsia"/>
          <w:sz w:val="24"/>
          <w:szCs w:val="24"/>
          <w:lang w:eastAsia="zh-TW"/>
        </w:rPr>
        <w:t>單位</w:t>
      </w:r>
      <w:r w:rsidR="00D3664B" w:rsidRPr="007E7257">
        <w:rPr>
          <w:rFonts w:ascii="標楷體" w:eastAsia="標楷體" w:hAnsi="標楷體" w:hint="eastAsia"/>
          <w:sz w:val="24"/>
          <w:szCs w:val="24"/>
          <w:lang w:eastAsia="zh-HK"/>
        </w:rPr>
        <w:t>補助</w:t>
      </w:r>
    </w:p>
    <w:p w:rsidR="00F5735C" w:rsidRPr="007E7257" w:rsidRDefault="00F5735C" w:rsidP="00A9492F">
      <w:pPr>
        <w:spacing w:line="36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五、</w:t>
      </w:r>
      <w:r w:rsidR="000565DF" w:rsidRPr="007E7257">
        <w:rPr>
          <w:rFonts w:ascii="標楷體" w:eastAsia="標楷體" w:hAnsi="標楷體" w:hint="eastAsia"/>
          <w:sz w:val="24"/>
          <w:szCs w:val="24"/>
          <w:lang w:eastAsia="zh-TW"/>
        </w:rPr>
        <w:t>參加對象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東港高中國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HK"/>
        </w:rPr>
        <w:t>中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部</w:t>
      </w:r>
      <w:r w:rsidR="00C045D8" w:rsidRPr="007E7257">
        <w:rPr>
          <w:rFonts w:ascii="標楷體" w:eastAsia="標楷體" w:hAnsi="標楷體" w:hint="eastAsia"/>
          <w:sz w:val="24"/>
          <w:szCs w:val="24"/>
          <w:lang w:eastAsia="zh-HK"/>
        </w:rPr>
        <w:t>學生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20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、東新國中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10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、林邊國中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(</w:t>
      </w:r>
      <w:r w:rsidR="00C045D8">
        <w:rPr>
          <w:rFonts w:ascii="標楷體" w:eastAsia="標楷體" w:hAnsi="標楷體"/>
          <w:sz w:val="24"/>
          <w:szCs w:val="24"/>
          <w:lang w:eastAsia="zh-TW"/>
        </w:rPr>
        <w:t>10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名)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共</w:t>
      </w:r>
      <w:r w:rsidR="000565DF" w:rsidRPr="007E7257">
        <w:rPr>
          <w:rFonts w:ascii="標楷體" w:eastAsia="標楷體" w:hAnsi="標楷體"/>
          <w:sz w:val="24"/>
          <w:szCs w:val="24"/>
          <w:lang w:eastAsia="zh-TW"/>
        </w:rPr>
        <w:t>4</w:t>
      </w:r>
      <w:r w:rsidR="00B40C90" w:rsidRPr="007E7257">
        <w:rPr>
          <w:rFonts w:ascii="標楷體" w:eastAsia="標楷體" w:hAnsi="標楷體"/>
          <w:sz w:val="24"/>
          <w:szCs w:val="24"/>
          <w:lang w:eastAsia="zh-TW"/>
        </w:rPr>
        <w:t>0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名</w:t>
      </w:r>
    </w:p>
    <w:p w:rsidR="00F5735C" w:rsidRPr="007E7257" w:rsidRDefault="00F5735C" w:rsidP="00A9492F">
      <w:pPr>
        <w:spacing w:line="36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六、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TW"/>
        </w:rPr>
        <w:t>注意事項：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請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TW"/>
        </w:rPr>
        <w:t>攜帶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環保餐具</w:t>
      </w:r>
      <w:r w:rsidR="00F82054" w:rsidRPr="007E7257">
        <w:rPr>
          <w:rFonts w:ascii="標楷體" w:eastAsia="標楷體" w:hAnsi="標楷體" w:hint="eastAsia"/>
          <w:sz w:val="24"/>
          <w:szCs w:val="24"/>
          <w:lang w:eastAsia="zh-TW"/>
        </w:rPr>
        <w:t>及杯具</w:t>
      </w:r>
    </w:p>
    <w:p w:rsidR="00F5735C" w:rsidRPr="007E7257" w:rsidRDefault="00F5735C" w:rsidP="00A9492F">
      <w:pPr>
        <w:spacing w:line="360" w:lineRule="exact"/>
        <w:ind w:left="480" w:hangingChars="200" w:hanging="480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七、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活動結束</w:t>
      </w:r>
      <w:r w:rsidR="000565DF" w:rsidRPr="007E7257">
        <w:rPr>
          <w:rFonts w:ascii="標楷體" w:eastAsia="標楷體" w:hAnsi="標楷體" w:hint="eastAsia"/>
          <w:sz w:val="24"/>
          <w:szCs w:val="24"/>
          <w:lang w:eastAsia="zh-TW"/>
        </w:rPr>
        <w:t>頒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給研習證書</w:t>
      </w:r>
    </w:p>
    <w:p w:rsidR="00952CE0" w:rsidRPr="007E7257" w:rsidRDefault="00F5735C" w:rsidP="00A9492F">
      <w:pPr>
        <w:spacing w:line="360" w:lineRule="exact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八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117CA" w:rsidRPr="007E7257">
        <w:rPr>
          <w:rFonts w:ascii="標楷體" w:eastAsia="標楷體" w:hAnsi="標楷體" w:hint="eastAsia"/>
          <w:sz w:val="24"/>
          <w:szCs w:val="24"/>
          <w:lang w:eastAsia="zh-HK"/>
        </w:rPr>
        <w:t>活動主題：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飲食文學中的斑斕之旅</w:t>
      </w:r>
    </w:p>
    <w:p w:rsidR="00F72EBB" w:rsidRPr="007E7257" w:rsidRDefault="00F72EBB" w:rsidP="00A9492F">
      <w:pPr>
        <w:spacing w:line="360" w:lineRule="exact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九、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活動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內容</w:t>
      </w:r>
      <w:r w:rsidRPr="007E7257">
        <w:rPr>
          <w:rFonts w:ascii="標楷體" w:eastAsia="標楷體" w:hAnsi="標楷體" w:hint="eastAsia"/>
          <w:sz w:val="24"/>
          <w:szCs w:val="24"/>
          <w:lang w:eastAsia="zh-HK"/>
        </w:rPr>
        <w:t>：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8"/>
        <w:gridCol w:w="6237"/>
      </w:tblGrid>
      <w:tr w:rsidR="00161247" w:rsidRPr="00161247" w:rsidTr="006D35BF">
        <w:trPr>
          <w:trHeight w:val="409"/>
        </w:trPr>
        <w:tc>
          <w:tcPr>
            <w:tcW w:w="1843" w:type="dxa"/>
            <w:tcBorders>
              <w:tl2br w:val="single" w:sz="4" w:space="0" w:color="auto"/>
            </w:tcBorders>
            <w:shd w:val="clear" w:color="auto" w:fill="auto"/>
          </w:tcPr>
          <w:p w:rsidR="00161247" w:rsidRP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 xml:space="preserve"> 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 xml:space="preserve">        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日期</w:t>
            </w:r>
          </w:p>
          <w:p w:rsidR="00161247" w:rsidRPr="00161247" w:rsidRDefault="00161247" w:rsidP="00A9492F">
            <w:pPr>
              <w:spacing w:line="360" w:lineRule="exact"/>
              <w:ind w:firstLineChars="100" w:firstLine="220"/>
              <w:jc w:val="left"/>
              <w:rPr>
                <w:rFonts w:ascii="標楷體" w:eastAsia="標楷體" w:hAnsi="標楷體"/>
                <w:color w:val="000000"/>
                <w:sz w:val="22"/>
                <w:lang w:eastAsia="zh-HK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時間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:rsidR="00161247" w:rsidRP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11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年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7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月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2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日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(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三</w:t>
            </w:r>
            <w:r w:rsidRPr="0016124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)</w:t>
            </w:r>
          </w:p>
        </w:tc>
      </w:tr>
      <w:tr w:rsidR="00161247" w:rsidRPr="00161247" w:rsidTr="006D35BF">
        <w:trPr>
          <w:trHeight w:val="41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08：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0-0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9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報到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(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烹飪教室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)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大門口左轉到底</w:t>
            </w:r>
          </w:p>
        </w:tc>
      </w:tr>
      <w:tr w:rsidR="00161247" w:rsidRPr="00161247" w:rsidTr="00C045D8">
        <w:trPr>
          <w:trHeight w:val="4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09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2A17D3" w:rsidRPr="00161247" w:rsidRDefault="002A17D3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(90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1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擺盤美學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A9492F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運用跨領域美學實作，介紹飲食文學家的作品及飲食興味。</w:t>
            </w:r>
          </w:p>
        </w:tc>
      </w:tr>
      <w:tr w:rsidR="007E7257" w:rsidRPr="00161247" w:rsidTr="006D35BF">
        <w:trPr>
          <w:trHeight w:val="36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0-10：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161247" w:rsidRPr="00161247" w:rsidTr="006D35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10：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0-11：</w:t>
            </w:r>
            <w:r w:rsidR="002A17D3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2A17D3" w:rsidRPr="00161247" w:rsidRDefault="002A17D3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(50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2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文案創作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A9492F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結合食農教育，熬製時令果醬，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製作美味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糕點，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並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自行發想文創商品品牌及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書寫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宣傳文案。</w:t>
            </w:r>
          </w:p>
        </w:tc>
      </w:tr>
      <w:tr w:rsidR="007E7257" w:rsidRPr="00161247" w:rsidTr="006D35BF">
        <w:trPr>
          <w:trHeight w:val="32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11：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午餐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、午休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時間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，下午課程移回圖書館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HK"/>
              </w:rPr>
              <w:t>2</w:t>
            </w:r>
            <w:r w:rsidR="00C045D8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樓書庫</w:t>
            </w:r>
          </w:p>
        </w:tc>
      </w:tr>
      <w:tr w:rsidR="00161247" w:rsidRPr="00161247" w:rsidTr="006D35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0-14：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7E7257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(90分鐘)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3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影像敘事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A9492F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精選運用飲食素材作為短影音創作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之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作品，並教授學生撰寫腳本的基本編劇能力。</w:t>
            </w:r>
          </w:p>
        </w:tc>
      </w:tr>
      <w:tr w:rsidR="007E7257" w:rsidRPr="00161247" w:rsidTr="006D35BF">
        <w:trPr>
          <w:trHeight w:val="29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14：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3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0-14：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休息時間</w:t>
            </w:r>
          </w:p>
        </w:tc>
      </w:tr>
      <w:tr w:rsidR="00161247" w:rsidRPr="00161247" w:rsidTr="006D35BF">
        <w:trPr>
          <w:trHeight w:val="3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Default="0016124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14：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5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0-15：</w:t>
            </w:r>
            <w:r w:rsidR="007E725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</w:t>
            </w:r>
          </w:p>
          <w:p w:rsidR="006D35BF" w:rsidRPr="00161247" w:rsidRDefault="006D35BF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(50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分鐘)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1247" w:rsidRPr="00161247" w:rsidRDefault="006978CF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4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.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拼貼詩卡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247" w:rsidRPr="00161247" w:rsidRDefault="006978CF" w:rsidP="00A9492F">
            <w:pPr>
              <w:spacing w:line="360" w:lineRule="exact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介紹時令日曆之文學與修辭應用，並運用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報章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雜誌剪貼詩句拼貼重組</w:t>
            </w:r>
            <w:r w:rsid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，創作新詩</w:t>
            </w: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。</w:t>
            </w:r>
          </w:p>
        </w:tc>
      </w:tr>
      <w:tr w:rsidR="007E7257" w:rsidRPr="00161247" w:rsidTr="006D35BF">
        <w:trPr>
          <w:trHeight w:val="2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7E7257" w:rsidP="00A9492F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2"/>
                <w:lang w:eastAsia="zh-TW"/>
              </w:rPr>
            </w:pP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15：</w:t>
            </w:r>
            <w:r>
              <w:rPr>
                <w:rFonts w:ascii="標楷體" w:eastAsia="標楷體" w:hAnsi="標楷體"/>
                <w:color w:val="000000"/>
                <w:sz w:val="22"/>
                <w:lang w:eastAsia="zh-TW"/>
              </w:rPr>
              <w:t>4</w:t>
            </w:r>
            <w:r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0~</w:t>
            </w:r>
            <w:r w:rsidR="006D35BF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16</w:t>
            </w:r>
            <w:r w:rsidR="006D35BF" w:rsidRPr="006D35BF"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：</w:t>
            </w:r>
            <w:r w:rsidR="006D35BF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00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7257" w:rsidRPr="00161247" w:rsidRDefault="006D35BF" w:rsidP="00A9492F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lang w:eastAsia="zh-TW"/>
              </w:rPr>
              <w:t>收拾整理，</w:t>
            </w:r>
            <w:r w:rsidR="007E7257" w:rsidRPr="00161247">
              <w:rPr>
                <w:rFonts w:ascii="標楷體" w:eastAsia="標楷體" w:hAnsi="標楷體"/>
                <w:color w:val="000000"/>
                <w:sz w:val="22"/>
                <w:lang w:eastAsia="zh-TW"/>
              </w:rPr>
              <w:t>賦</w:t>
            </w:r>
            <w:r w:rsidR="007E7257" w:rsidRPr="00161247">
              <w:rPr>
                <w:rFonts w:ascii="標楷體" w:eastAsia="標楷體" w:hAnsi="標楷體"/>
                <w:color w:val="000000"/>
                <w:sz w:val="22"/>
                <w:lang w:eastAsia="zh-HK"/>
              </w:rPr>
              <w:t>歸</w:t>
            </w:r>
          </w:p>
        </w:tc>
      </w:tr>
    </w:tbl>
    <w:p w:rsidR="00F5735C" w:rsidRPr="007E7257" w:rsidRDefault="00F72EBB" w:rsidP="00A9492F">
      <w:pPr>
        <w:spacing w:line="36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HK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450FF" w:rsidRPr="007E7257">
        <w:rPr>
          <w:rFonts w:ascii="標楷體" w:eastAsia="標楷體" w:hAnsi="標楷體" w:hint="eastAsia"/>
          <w:sz w:val="24"/>
          <w:szCs w:val="24"/>
          <w:lang w:eastAsia="zh-HK"/>
        </w:rPr>
        <w:t>、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活動日期</w:t>
      </w: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與時間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：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1</w:t>
      </w:r>
      <w:r w:rsidR="00AC234B" w:rsidRPr="007E7257">
        <w:rPr>
          <w:rFonts w:ascii="標楷體" w:eastAsia="標楷體" w:hAnsi="標楷體"/>
          <w:sz w:val="24"/>
          <w:szCs w:val="24"/>
          <w:lang w:eastAsia="zh-TW"/>
        </w:rPr>
        <w:t>1</w:t>
      </w:r>
      <w:r w:rsidR="00B40C90" w:rsidRPr="007E7257">
        <w:rPr>
          <w:rFonts w:ascii="標楷體" w:eastAsia="標楷體" w:hAnsi="標楷體"/>
          <w:sz w:val="24"/>
          <w:szCs w:val="24"/>
          <w:lang w:eastAsia="zh-TW"/>
        </w:rPr>
        <w:t>4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年</w:t>
      </w:r>
      <w:r w:rsidR="00952CE0" w:rsidRPr="007E7257">
        <w:rPr>
          <w:rFonts w:ascii="標楷體" w:eastAsia="標楷體" w:hAnsi="標楷體"/>
          <w:sz w:val="24"/>
          <w:szCs w:val="24"/>
          <w:lang w:eastAsia="zh-TW"/>
        </w:rPr>
        <w:t>7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TW"/>
        </w:rPr>
        <w:t>月</w:t>
      </w:r>
      <w:r w:rsidR="00952CE0" w:rsidRPr="007E7257">
        <w:rPr>
          <w:rFonts w:ascii="標楷體" w:eastAsia="標楷體" w:hAnsi="標楷體"/>
          <w:sz w:val="24"/>
          <w:szCs w:val="24"/>
          <w:lang w:eastAsia="zh-TW"/>
        </w:rPr>
        <w:t>2</w:t>
      </w:r>
      <w:r w:rsidR="00AC234B" w:rsidRPr="007E7257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AC234B" w:rsidRPr="007E7257">
        <w:rPr>
          <w:rFonts w:ascii="標楷體" w:eastAsia="標楷體" w:hAnsi="標楷體"/>
          <w:sz w:val="24"/>
          <w:szCs w:val="24"/>
          <w:lang w:eastAsia="zh-TW"/>
        </w:rPr>
        <w:t>(</w:t>
      </w:r>
      <w:r w:rsidR="00952CE0" w:rsidRPr="007E7257">
        <w:rPr>
          <w:rFonts w:ascii="標楷體" w:eastAsia="標楷體" w:hAnsi="標楷體" w:hint="eastAsia"/>
          <w:sz w:val="24"/>
          <w:szCs w:val="24"/>
          <w:lang w:eastAsia="zh-TW"/>
        </w:rPr>
        <w:t>三</w:t>
      </w:r>
      <w:r w:rsidR="00AC234B" w:rsidRPr="007E7257">
        <w:rPr>
          <w:rFonts w:ascii="標楷體" w:eastAsia="標楷體" w:hAnsi="標楷體" w:hint="eastAsia"/>
          <w:sz w:val="24"/>
          <w:szCs w:val="24"/>
          <w:lang w:eastAsia="zh-TW"/>
        </w:rPr>
        <w:t>)</w:t>
      </w:r>
      <w:r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 xml:space="preserve"> 0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9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0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0-</w:t>
      </w:r>
      <w:r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16</w:t>
      </w:r>
      <w:r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：00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(8</w:t>
      </w:r>
      <w:r w:rsidR="00B40C90"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：</w:t>
      </w:r>
      <w:r w:rsidR="00B40C90" w:rsidRPr="007E7257">
        <w:rPr>
          <w:rFonts w:ascii="標楷體" w:eastAsia="標楷體" w:hAnsi="標楷體" w:cs="Times New Roman"/>
          <w:color w:val="000000"/>
          <w:kern w:val="3"/>
          <w:sz w:val="24"/>
          <w:szCs w:val="24"/>
          <w:lang w:eastAsia="zh-TW"/>
        </w:rPr>
        <w:t>30</w:t>
      </w:r>
      <w:r w:rsidR="00B40C90" w:rsidRPr="007E7257">
        <w:rPr>
          <w:rFonts w:ascii="標楷體" w:eastAsia="標楷體" w:hAnsi="標楷體" w:cs="Times New Roman" w:hint="eastAsia"/>
          <w:color w:val="000000"/>
          <w:kern w:val="3"/>
          <w:sz w:val="24"/>
          <w:szCs w:val="24"/>
          <w:lang w:eastAsia="zh-TW"/>
        </w:rPr>
        <w:t>開始報到)</w:t>
      </w:r>
    </w:p>
    <w:p w:rsidR="009F3785" w:rsidRDefault="00880900" w:rsidP="00A9492F">
      <w:pPr>
        <w:spacing w:line="360" w:lineRule="exact"/>
        <w:ind w:left="6362" w:hangingChars="2651" w:hanging="6362"/>
        <w:rPr>
          <w:rFonts w:ascii="標楷體" w:eastAsia="標楷體" w:hAnsi="標楷體"/>
          <w:sz w:val="24"/>
          <w:szCs w:val="24"/>
          <w:lang w:eastAsia="zh-TW"/>
        </w:rPr>
      </w:pPr>
      <w:r w:rsidRPr="007E7257">
        <w:rPr>
          <w:rFonts w:ascii="標楷體" w:eastAsia="標楷體" w:hAnsi="標楷體" w:hint="eastAsia"/>
          <w:sz w:val="24"/>
          <w:szCs w:val="24"/>
          <w:lang w:eastAsia="zh-TW"/>
        </w:rPr>
        <w:t>十</w:t>
      </w:r>
      <w:r w:rsidR="00F72EBB" w:rsidRPr="007E7257"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r w:rsidR="00FD3EFC" w:rsidRPr="007E7257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F5735C" w:rsidRPr="007E7257">
        <w:rPr>
          <w:rFonts w:ascii="標楷體" w:eastAsia="標楷體" w:hAnsi="標楷體" w:hint="eastAsia"/>
          <w:sz w:val="24"/>
          <w:szCs w:val="24"/>
          <w:lang w:eastAsia="zh-HK"/>
        </w:rPr>
        <w:t>活動地點：</w:t>
      </w:r>
      <w:r w:rsidR="00496969" w:rsidRPr="007E7257">
        <w:rPr>
          <w:rFonts w:ascii="標楷體" w:eastAsia="標楷體" w:hAnsi="標楷體" w:hint="eastAsia"/>
          <w:sz w:val="24"/>
          <w:szCs w:val="24"/>
          <w:lang w:eastAsia="zh-TW"/>
        </w:rPr>
        <w:t>東港高中烹飪教室、家政教室</w:t>
      </w:r>
      <w:r w:rsidR="00C045D8">
        <w:rPr>
          <w:rFonts w:ascii="標楷體" w:eastAsia="標楷體" w:hAnsi="標楷體" w:hint="eastAsia"/>
          <w:sz w:val="24"/>
          <w:szCs w:val="24"/>
          <w:lang w:eastAsia="zh-TW"/>
        </w:rPr>
        <w:t>、圖書館2樓書庫</w:t>
      </w:r>
    </w:p>
    <w:p w:rsidR="000D1236" w:rsidRPr="000D1236" w:rsidRDefault="000A6E79" w:rsidP="00A9492F">
      <w:pPr>
        <w:spacing w:line="360" w:lineRule="exact"/>
        <w:ind w:left="490" w:hangingChars="204" w:hanging="490"/>
        <w:jc w:val="left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十二、外校參加同學，交通須自行處理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。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並請於6月2</w:t>
      </w:r>
      <w:r w:rsidR="007B08E7">
        <w:rPr>
          <w:rFonts w:ascii="標楷體" w:eastAsia="標楷體" w:hAnsi="標楷體"/>
          <w:sz w:val="24"/>
          <w:szCs w:val="24"/>
          <w:lang w:eastAsia="zh-TW"/>
        </w:rPr>
        <w:t>7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日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(五)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前</w:t>
      </w:r>
      <w:r w:rsidR="000E0E72">
        <w:rPr>
          <w:rFonts w:ascii="標楷體" w:eastAsia="標楷體" w:hAnsi="標楷體" w:hint="eastAsia"/>
          <w:sz w:val="24"/>
          <w:szCs w:val="24"/>
          <w:lang w:eastAsia="zh-TW"/>
        </w:rPr>
        <w:t>填寫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附件中</w:t>
      </w:r>
      <w:r w:rsidR="000E0E72">
        <w:rPr>
          <w:rFonts w:ascii="標楷體" w:eastAsia="標楷體" w:hAnsi="標楷體" w:hint="eastAsia"/>
          <w:sz w:val="24"/>
          <w:szCs w:val="24"/>
          <w:lang w:eastAsia="zh-TW"/>
        </w:rPr>
        <w:t>校名、班級、姓名、葷素等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資料</w:t>
      </w:r>
      <w:r w:rsidR="00560DE4">
        <w:rPr>
          <w:rFonts w:ascii="標楷體" w:eastAsia="標楷體" w:hAnsi="標楷體" w:hint="eastAsia"/>
          <w:sz w:val="24"/>
          <w:szCs w:val="24"/>
          <w:lang w:eastAsia="zh-TW"/>
        </w:rPr>
        <w:t>，以校為單位，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e</w:t>
      </w:r>
      <w:r w:rsidR="007B08E7">
        <w:rPr>
          <w:rFonts w:ascii="標楷體" w:eastAsia="標楷體" w:hAnsi="標楷體"/>
          <w:sz w:val="24"/>
          <w:szCs w:val="24"/>
          <w:lang w:eastAsia="zh-TW"/>
        </w:rPr>
        <w:t>-mail</w:t>
      </w:r>
      <w:r w:rsidR="007B08E7">
        <w:rPr>
          <w:rFonts w:ascii="標楷體" w:eastAsia="標楷體" w:hAnsi="標楷體" w:hint="eastAsia"/>
          <w:sz w:val="24"/>
          <w:szCs w:val="24"/>
          <w:lang w:eastAsia="zh-TW"/>
        </w:rPr>
        <w:t>給東港高中</w:t>
      </w:r>
      <w:r w:rsidR="000D1236">
        <w:rPr>
          <w:rFonts w:ascii="標楷體" w:eastAsia="標楷體" w:hAnsi="標楷體" w:hint="eastAsia"/>
          <w:sz w:val="24"/>
          <w:szCs w:val="24"/>
          <w:lang w:eastAsia="zh-TW"/>
        </w:rPr>
        <w:t>白淑華組長l</w:t>
      </w:r>
      <w:r w:rsidR="000D1236">
        <w:rPr>
          <w:rFonts w:ascii="標楷體" w:eastAsia="標楷體" w:hAnsi="標楷體"/>
          <w:sz w:val="24"/>
          <w:szCs w:val="24"/>
          <w:lang w:eastAsia="zh-TW"/>
        </w:rPr>
        <w:t>ibrary3@mail.dghs.ptc.edu.tw</w:t>
      </w:r>
    </w:p>
    <w:p w:rsidR="000E0E72" w:rsidRPr="000E0E72" w:rsidRDefault="00A9492F" w:rsidP="00A9492F">
      <w:pPr>
        <w:widowControl/>
        <w:jc w:val="left"/>
        <w:rPr>
          <w:rFonts w:ascii="標楷體" w:eastAsia="標楷體" w:hAnsi="標楷體"/>
          <w:sz w:val="28"/>
          <w:szCs w:val="28"/>
          <w:bdr w:val="single" w:sz="4" w:space="0" w:color="auto"/>
          <w:lang w:eastAsia="zh-HK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  <w:lang w:eastAsia="zh-TW"/>
        </w:rPr>
        <w:br w:type="page"/>
      </w:r>
      <w:r w:rsidR="000E0E72" w:rsidRPr="000E0E72">
        <w:rPr>
          <w:rFonts w:ascii="標楷體" w:eastAsia="標楷體" w:hAnsi="標楷體" w:hint="eastAsia"/>
          <w:sz w:val="28"/>
          <w:szCs w:val="28"/>
          <w:bdr w:val="single" w:sz="4" w:space="0" w:color="auto"/>
          <w:lang w:eastAsia="zh-TW"/>
        </w:rPr>
        <w:lastRenderedPageBreak/>
        <w:t>附件</w:t>
      </w:r>
    </w:p>
    <w:p w:rsidR="0000455B" w:rsidRPr="000E0E72" w:rsidRDefault="0000455B" w:rsidP="0000455B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0E0E7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屏東縣立</w:t>
      </w:r>
      <w:r w:rsidRPr="000E0E72">
        <w:rPr>
          <w:rFonts w:ascii="標楷體" w:eastAsia="標楷體" w:hAnsi="標楷體" w:hint="eastAsia"/>
          <w:b/>
          <w:bCs/>
          <w:sz w:val="32"/>
          <w:szCs w:val="32"/>
          <w:lang w:eastAsia="zh-HK"/>
        </w:rPr>
        <w:t>東港高中</w:t>
      </w:r>
      <w:r w:rsidRPr="000E0E7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1</w:t>
      </w:r>
      <w:r w:rsidRPr="000E0E72">
        <w:rPr>
          <w:rFonts w:ascii="標楷體" w:eastAsia="標楷體" w:hAnsi="標楷體"/>
          <w:b/>
          <w:bCs/>
          <w:sz w:val="32"/>
          <w:szCs w:val="32"/>
          <w:lang w:eastAsia="zh-TW"/>
        </w:rPr>
        <w:t>14</w:t>
      </w:r>
      <w:r w:rsidRPr="000E0E7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年度均質化文學與生活的對話-</w:t>
      </w:r>
    </w:p>
    <w:p w:rsidR="0000455B" w:rsidRPr="000E0E72" w:rsidRDefault="0000455B" w:rsidP="000E0E72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0E0E72">
        <w:rPr>
          <w:rFonts w:ascii="標楷體" w:eastAsia="標楷體" w:hAnsi="標楷體" w:hint="eastAsia"/>
          <w:b/>
          <w:bCs/>
          <w:sz w:val="32"/>
          <w:szCs w:val="32"/>
          <w:lang w:eastAsia="zh-TW"/>
        </w:rPr>
        <w:t>「飲食文學中的斑斕之旅」寫作營簽到</w:t>
      </w:r>
      <w:r w:rsidRPr="000E0E72">
        <w:rPr>
          <w:rFonts w:ascii="標楷體" w:eastAsia="標楷體" w:hAnsi="標楷體" w:hint="eastAsia"/>
          <w:b/>
          <w:sz w:val="32"/>
          <w:szCs w:val="32"/>
          <w:lang w:eastAsia="zh-TW"/>
        </w:rPr>
        <w:t>表</w:t>
      </w:r>
    </w:p>
    <w:p w:rsidR="0000455B" w:rsidRPr="0000455B" w:rsidRDefault="0000455B" w:rsidP="0000455B">
      <w:pPr>
        <w:spacing w:line="600" w:lineRule="exact"/>
        <w:jc w:val="left"/>
        <w:rPr>
          <w:rFonts w:ascii="標楷體" w:eastAsia="標楷體" w:hAnsi="Calibri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  <w:lang w:eastAsia="zh-TW"/>
        </w:rPr>
        <w:t>學校名稱:</w:t>
      </w:r>
      <w:r>
        <w:rPr>
          <w:rFonts w:ascii="標楷體" w:eastAsia="標楷體" w:hAnsi="標楷體" w:cs="標楷體"/>
          <w:kern w:val="0"/>
          <w:sz w:val="28"/>
          <w:szCs w:val="28"/>
          <w:lang w:eastAsia="zh-TW"/>
        </w:rPr>
        <w:t xml:space="preserve">                                     </w:t>
      </w:r>
      <w:r w:rsidRPr="0000455B">
        <w:rPr>
          <w:rFonts w:ascii="標楷體" w:eastAsia="標楷體" w:hAnsi="Calibri" w:cs="標楷體" w:hint="eastAsia"/>
          <w:kern w:val="0"/>
          <w:sz w:val="28"/>
          <w:szCs w:val="28"/>
          <w:lang w:eastAsia="zh-TW"/>
        </w:rPr>
        <w:t>活動日期:1</w:t>
      </w:r>
      <w:r w:rsidRPr="0000455B">
        <w:rPr>
          <w:rFonts w:ascii="標楷體" w:eastAsia="標楷體" w:hAnsi="Calibri" w:cs="標楷體"/>
          <w:kern w:val="0"/>
          <w:sz w:val="28"/>
          <w:szCs w:val="28"/>
          <w:lang w:eastAsia="zh-TW"/>
        </w:rPr>
        <w:t>1</w:t>
      </w:r>
      <w:r>
        <w:rPr>
          <w:rFonts w:ascii="標楷體" w:eastAsia="標楷體" w:hAnsi="Calibri" w:cs="標楷體"/>
          <w:kern w:val="0"/>
          <w:sz w:val="28"/>
          <w:szCs w:val="28"/>
          <w:lang w:eastAsia="zh-TW"/>
        </w:rPr>
        <w:t>4</w:t>
      </w:r>
      <w:r w:rsidRPr="0000455B">
        <w:rPr>
          <w:rFonts w:ascii="標楷體" w:eastAsia="標楷體" w:hAnsi="Calibri" w:cs="標楷體" w:hint="eastAsia"/>
          <w:kern w:val="0"/>
          <w:sz w:val="28"/>
          <w:szCs w:val="28"/>
          <w:lang w:eastAsia="zh-TW"/>
        </w:rPr>
        <w:t>年</w:t>
      </w:r>
      <w:r>
        <w:rPr>
          <w:rFonts w:ascii="標楷體" w:eastAsia="標楷體" w:hAnsi="Calibri" w:cs="標楷體"/>
          <w:kern w:val="0"/>
          <w:sz w:val="28"/>
          <w:szCs w:val="28"/>
          <w:lang w:eastAsia="zh-TW"/>
        </w:rPr>
        <w:t>7</w:t>
      </w:r>
      <w:r w:rsidRPr="0000455B">
        <w:rPr>
          <w:rFonts w:ascii="標楷體" w:eastAsia="標楷體" w:hAnsi="Calibri" w:cs="標楷體" w:hint="eastAsia"/>
          <w:kern w:val="0"/>
          <w:sz w:val="28"/>
          <w:szCs w:val="28"/>
          <w:lang w:eastAsia="zh-TW"/>
        </w:rPr>
        <w:t>月</w:t>
      </w:r>
      <w:r>
        <w:rPr>
          <w:rFonts w:ascii="標楷體" w:eastAsia="標楷體" w:hAnsi="Calibri" w:cs="標楷體"/>
          <w:kern w:val="0"/>
          <w:sz w:val="28"/>
          <w:szCs w:val="28"/>
          <w:lang w:eastAsia="zh-TW"/>
        </w:rPr>
        <w:t>2</w:t>
      </w:r>
      <w:r w:rsidRPr="0000455B">
        <w:rPr>
          <w:rFonts w:ascii="標楷體" w:eastAsia="標楷體" w:hAnsi="Calibri" w:cs="標楷體" w:hint="eastAsia"/>
          <w:kern w:val="0"/>
          <w:sz w:val="28"/>
          <w:szCs w:val="28"/>
          <w:lang w:eastAsia="zh-TW"/>
        </w:rPr>
        <w:t>日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911"/>
        <w:gridCol w:w="1778"/>
        <w:gridCol w:w="1984"/>
        <w:gridCol w:w="2977"/>
        <w:gridCol w:w="1984"/>
      </w:tblGrid>
      <w:tr w:rsidR="00A9492F" w:rsidRPr="0000455B" w:rsidTr="00A9492F">
        <w:trPr>
          <w:trHeight w:val="628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HK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HK"/>
              </w:rPr>
              <w:t>序號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班級</w:t>
            </w: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姓名</w:t>
            </w: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聯絡電話</w:t>
            </w: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葷/素</w:t>
            </w:r>
          </w:p>
        </w:tc>
        <w:bookmarkStart w:id="0" w:name="_GoBack"/>
        <w:bookmarkEnd w:id="0"/>
      </w:tr>
      <w:tr w:rsidR="00A9492F" w:rsidRPr="0000455B" w:rsidTr="00A9492F">
        <w:trPr>
          <w:trHeight w:val="494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1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7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1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3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9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4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9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5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9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6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9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7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59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8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67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9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  <w:tr w:rsidR="00A9492F" w:rsidRPr="0000455B" w:rsidTr="00A9492F">
        <w:trPr>
          <w:trHeight w:val="547"/>
        </w:trPr>
        <w:tc>
          <w:tcPr>
            <w:tcW w:w="911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00455B">
              <w:rPr>
                <w:rFonts w:ascii="標楷體" w:eastAsia="標楷體" w:hAnsi="標楷體" w:cs="Times New Roman" w:hint="eastAsia"/>
                <w:sz w:val="28"/>
                <w:szCs w:val="28"/>
                <w:lang w:eastAsia="zh-TW"/>
              </w:rPr>
              <w:t>10</w:t>
            </w:r>
          </w:p>
        </w:tc>
        <w:tc>
          <w:tcPr>
            <w:tcW w:w="1778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2977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:rsidR="00A9492F" w:rsidRPr="0000455B" w:rsidRDefault="00A9492F" w:rsidP="0000455B">
            <w:pPr>
              <w:spacing w:line="3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</w:p>
        </w:tc>
      </w:tr>
    </w:tbl>
    <w:p w:rsidR="0000455B" w:rsidRPr="0000455B" w:rsidRDefault="0000455B" w:rsidP="0000455B">
      <w:pPr>
        <w:jc w:val="left"/>
        <w:rPr>
          <w:rFonts w:ascii="Calibri" w:eastAsia="新細明體" w:hAnsi="Calibri" w:cs="Times New Roman"/>
          <w:sz w:val="24"/>
          <w:lang w:eastAsia="zh-TW"/>
        </w:rPr>
      </w:pPr>
    </w:p>
    <w:p w:rsidR="00F72EBB" w:rsidRPr="007E7257" w:rsidRDefault="00F72EBB" w:rsidP="00977CF3">
      <w:pPr>
        <w:widowControl/>
        <w:jc w:val="left"/>
        <w:rPr>
          <w:rFonts w:ascii="標楷體" w:eastAsia="標楷體" w:hAnsi="標楷體"/>
          <w:sz w:val="24"/>
          <w:szCs w:val="24"/>
          <w:lang w:eastAsia="zh-HK"/>
        </w:rPr>
      </w:pPr>
    </w:p>
    <w:sectPr w:rsidR="00F72EBB" w:rsidRPr="007E7257" w:rsidSect="0097565B">
      <w:pgSz w:w="11906" w:h="16838"/>
      <w:pgMar w:top="70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B8B" w:rsidRDefault="008D1B8B" w:rsidP="00DE2AAA">
      <w:r>
        <w:separator/>
      </w:r>
    </w:p>
  </w:endnote>
  <w:endnote w:type="continuationSeparator" w:id="0">
    <w:p w:rsidR="008D1B8B" w:rsidRDefault="008D1B8B" w:rsidP="00DE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雅風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B8B" w:rsidRDefault="008D1B8B" w:rsidP="00DE2AAA">
      <w:r>
        <w:separator/>
      </w:r>
    </w:p>
  </w:footnote>
  <w:footnote w:type="continuationSeparator" w:id="0">
    <w:p w:rsidR="008D1B8B" w:rsidRDefault="008D1B8B" w:rsidP="00DE2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3BFD"/>
    <w:multiLevelType w:val="multilevel"/>
    <w:tmpl w:val="50CE5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5E59F2"/>
    <w:multiLevelType w:val="hybridMultilevel"/>
    <w:tmpl w:val="DCBEEF52"/>
    <w:lvl w:ilvl="0" w:tplc="0A523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46"/>
    <w:rsid w:val="0000455B"/>
    <w:rsid w:val="00054F52"/>
    <w:rsid w:val="000565DF"/>
    <w:rsid w:val="00066BD5"/>
    <w:rsid w:val="00072AE3"/>
    <w:rsid w:val="000A6E79"/>
    <w:rsid w:val="000B7465"/>
    <w:rsid w:val="000C14D3"/>
    <w:rsid w:val="000D1236"/>
    <w:rsid w:val="000E0E72"/>
    <w:rsid w:val="000E6905"/>
    <w:rsid w:val="000F067E"/>
    <w:rsid w:val="00146270"/>
    <w:rsid w:val="00152A05"/>
    <w:rsid w:val="00161247"/>
    <w:rsid w:val="00175DC9"/>
    <w:rsid w:val="00182CF5"/>
    <w:rsid w:val="00186AF4"/>
    <w:rsid w:val="001A71FE"/>
    <w:rsid w:val="001C58AC"/>
    <w:rsid w:val="001D220C"/>
    <w:rsid w:val="00204CBA"/>
    <w:rsid w:val="002446C2"/>
    <w:rsid w:val="002616BA"/>
    <w:rsid w:val="00277F43"/>
    <w:rsid w:val="00294BA6"/>
    <w:rsid w:val="002A17D3"/>
    <w:rsid w:val="002D506B"/>
    <w:rsid w:val="002F6C7D"/>
    <w:rsid w:val="0030067C"/>
    <w:rsid w:val="00313654"/>
    <w:rsid w:val="00343881"/>
    <w:rsid w:val="003453D0"/>
    <w:rsid w:val="003A7B35"/>
    <w:rsid w:val="003C0491"/>
    <w:rsid w:val="003C08E7"/>
    <w:rsid w:val="00422EC8"/>
    <w:rsid w:val="00423F5B"/>
    <w:rsid w:val="004506FB"/>
    <w:rsid w:val="00492FF5"/>
    <w:rsid w:val="00496969"/>
    <w:rsid w:val="004B1CB3"/>
    <w:rsid w:val="004B47E7"/>
    <w:rsid w:val="004E66BE"/>
    <w:rsid w:val="004F406D"/>
    <w:rsid w:val="00560DE4"/>
    <w:rsid w:val="005A5356"/>
    <w:rsid w:val="005F5248"/>
    <w:rsid w:val="00622B59"/>
    <w:rsid w:val="006238C9"/>
    <w:rsid w:val="00651174"/>
    <w:rsid w:val="00661874"/>
    <w:rsid w:val="00683AB8"/>
    <w:rsid w:val="006978CF"/>
    <w:rsid w:val="006C07EA"/>
    <w:rsid w:val="006D35BF"/>
    <w:rsid w:val="00721B0C"/>
    <w:rsid w:val="00724C4D"/>
    <w:rsid w:val="00747BF8"/>
    <w:rsid w:val="00765B5B"/>
    <w:rsid w:val="007A5448"/>
    <w:rsid w:val="007B08E7"/>
    <w:rsid w:val="007C6D73"/>
    <w:rsid w:val="007E7257"/>
    <w:rsid w:val="00823897"/>
    <w:rsid w:val="008372C4"/>
    <w:rsid w:val="008459FC"/>
    <w:rsid w:val="00880900"/>
    <w:rsid w:val="008904D1"/>
    <w:rsid w:val="008B4F88"/>
    <w:rsid w:val="008D1B8B"/>
    <w:rsid w:val="008E1532"/>
    <w:rsid w:val="008F33F6"/>
    <w:rsid w:val="00907F7C"/>
    <w:rsid w:val="00911039"/>
    <w:rsid w:val="00917DDC"/>
    <w:rsid w:val="00924DE6"/>
    <w:rsid w:val="00952CE0"/>
    <w:rsid w:val="00952EFC"/>
    <w:rsid w:val="00965DCC"/>
    <w:rsid w:val="0097565B"/>
    <w:rsid w:val="00977CF3"/>
    <w:rsid w:val="00992839"/>
    <w:rsid w:val="009F3785"/>
    <w:rsid w:val="00A10946"/>
    <w:rsid w:val="00A72053"/>
    <w:rsid w:val="00A9492F"/>
    <w:rsid w:val="00AC234B"/>
    <w:rsid w:val="00AC3EDB"/>
    <w:rsid w:val="00B10772"/>
    <w:rsid w:val="00B22C95"/>
    <w:rsid w:val="00B40C90"/>
    <w:rsid w:val="00B47633"/>
    <w:rsid w:val="00B47E40"/>
    <w:rsid w:val="00B54BC7"/>
    <w:rsid w:val="00BB78AF"/>
    <w:rsid w:val="00BD3E6D"/>
    <w:rsid w:val="00C01954"/>
    <w:rsid w:val="00C045D8"/>
    <w:rsid w:val="00C309B5"/>
    <w:rsid w:val="00C341FC"/>
    <w:rsid w:val="00C44140"/>
    <w:rsid w:val="00C55B07"/>
    <w:rsid w:val="00C56C36"/>
    <w:rsid w:val="00CA01E7"/>
    <w:rsid w:val="00CD1B6A"/>
    <w:rsid w:val="00CD2C1B"/>
    <w:rsid w:val="00CE5FA0"/>
    <w:rsid w:val="00D10F81"/>
    <w:rsid w:val="00D16AE3"/>
    <w:rsid w:val="00D20910"/>
    <w:rsid w:val="00D3664B"/>
    <w:rsid w:val="00D67AD3"/>
    <w:rsid w:val="00DD2B9D"/>
    <w:rsid w:val="00DE2AAA"/>
    <w:rsid w:val="00DF5147"/>
    <w:rsid w:val="00E11F23"/>
    <w:rsid w:val="00E21874"/>
    <w:rsid w:val="00E55676"/>
    <w:rsid w:val="00EA53D7"/>
    <w:rsid w:val="00EC4E52"/>
    <w:rsid w:val="00EC5218"/>
    <w:rsid w:val="00ED1B5E"/>
    <w:rsid w:val="00EE6062"/>
    <w:rsid w:val="00EE66CC"/>
    <w:rsid w:val="00F044E2"/>
    <w:rsid w:val="00F10234"/>
    <w:rsid w:val="00F117CA"/>
    <w:rsid w:val="00F450FF"/>
    <w:rsid w:val="00F5735C"/>
    <w:rsid w:val="00F71C54"/>
    <w:rsid w:val="00F72EBB"/>
    <w:rsid w:val="00F82054"/>
    <w:rsid w:val="00FC1BB1"/>
    <w:rsid w:val="00FD3EFC"/>
    <w:rsid w:val="00FD51C4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BABE39"/>
  <w15:chartTrackingRefBased/>
  <w15:docId w15:val="{28902D95-CAE9-49E5-B57E-ED9E9A9DD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55B"/>
    <w:pPr>
      <w:widowControl w:val="0"/>
      <w:jc w:val="both"/>
    </w:pPr>
    <w:rPr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0946"/>
    <w:pPr>
      <w:ind w:leftChars="200" w:left="480"/>
      <w:jc w:val="left"/>
    </w:pPr>
    <w:rPr>
      <w:sz w:val="24"/>
      <w:lang w:eastAsia="zh-TW"/>
    </w:rPr>
  </w:style>
  <w:style w:type="table" w:styleId="a4">
    <w:name w:val="Table Grid"/>
    <w:basedOn w:val="a1"/>
    <w:uiPriority w:val="39"/>
    <w:rsid w:val="00A10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A109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2A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72AE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8">
    <w:name w:val="頁首 字元"/>
    <w:basedOn w:val="a0"/>
    <w:link w:val="a7"/>
    <w:uiPriority w:val="99"/>
    <w:rsid w:val="00DE2A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E2AAA"/>
    <w:pPr>
      <w:tabs>
        <w:tab w:val="center" w:pos="4153"/>
        <w:tab w:val="right" w:pos="8306"/>
      </w:tabs>
      <w:snapToGrid w:val="0"/>
      <w:jc w:val="left"/>
    </w:pPr>
    <w:rPr>
      <w:sz w:val="20"/>
      <w:szCs w:val="20"/>
      <w:lang w:eastAsia="zh-TW"/>
    </w:rPr>
  </w:style>
  <w:style w:type="character" w:customStyle="1" w:styleId="aa">
    <w:name w:val="頁尾 字元"/>
    <w:basedOn w:val="a0"/>
    <w:link w:val="a9"/>
    <w:uiPriority w:val="99"/>
    <w:rsid w:val="00DE2AA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724C4D"/>
    <w:pPr>
      <w:widowControl/>
      <w:spacing w:before="100" w:beforeAutospacing="1" w:after="100" w:afterAutospacing="1"/>
      <w:jc w:val="left"/>
    </w:pPr>
    <w:rPr>
      <w:rFonts w:ascii="新細明體" w:eastAsia="新細明體" w:hAnsi="新細明體" w:cs="新細明體"/>
      <w:kern w:val="0"/>
      <w:sz w:val="24"/>
      <w:szCs w:val="24"/>
      <w:lang w:eastAsia="zh-TW"/>
    </w:rPr>
  </w:style>
  <w:style w:type="character" w:styleId="ab">
    <w:name w:val="Hyperlink"/>
    <w:basedOn w:val="a0"/>
    <w:uiPriority w:val="99"/>
    <w:unhideWhenUsed/>
    <w:rsid w:val="000D1236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1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22344-DC49-4738-A9C7-955C2D3E9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2025-01-07T01:05:00Z</cp:lastPrinted>
  <dcterms:created xsi:type="dcterms:W3CDTF">2025-01-03T05:53:00Z</dcterms:created>
  <dcterms:modified xsi:type="dcterms:W3CDTF">2025-06-17T10:45:00Z</dcterms:modified>
</cp:coreProperties>
</file>